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16D4" w14:textId="21CBB89C" w:rsidR="003A264A" w:rsidRDefault="003A264A">
      <w:pPr>
        <w:rPr>
          <w:lang w:val="es-ES"/>
        </w:rPr>
      </w:pPr>
      <w:r>
        <w:rPr>
          <w:lang w:val="es-ES"/>
        </w:rPr>
        <w:t>TAREAS:</w:t>
      </w:r>
    </w:p>
    <w:p w14:paraId="1F760793" w14:textId="0E0D5026" w:rsidR="003A264A" w:rsidRDefault="003A264A">
      <w:pPr>
        <w:rPr>
          <w:lang w:val="es-ES"/>
        </w:rPr>
      </w:pPr>
    </w:p>
    <w:p w14:paraId="2FC868B2" w14:textId="1945096E" w:rsidR="003A264A" w:rsidRDefault="003A264A" w:rsidP="003A26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Revisar número de la empresa en 2022</w:t>
      </w:r>
    </w:p>
    <w:p w14:paraId="797698D1" w14:textId="1A95B997" w:rsidR="003A264A" w:rsidRDefault="003A264A" w:rsidP="003A26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Búsqueda de nuevos pacientes: nuevas promociones</w:t>
      </w:r>
    </w:p>
    <w:p w14:paraId="7CFD97A4" w14:textId="0908A7CD" w:rsidR="003A264A" w:rsidRDefault="003A264A" w:rsidP="003A26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Colaboraciones hechas hasta ahora.</w:t>
      </w:r>
    </w:p>
    <w:p w14:paraId="2C1A293C" w14:textId="709674DC" w:rsidR="003A264A" w:rsidRDefault="003A264A" w:rsidP="003A26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Dudas de contabilidad (Excel)</w:t>
      </w:r>
    </w:p>
    <w:p w14:paraId="570E2185" w14:textId="5099DB30" w:rsidR="003A264A" w:rsidRDefault="003A264A" w:rsidP="003A26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Revisar </w:t>
      </w:r>
      <w:r w:rsidR="00637667">
        <w:rPr>
          <w:lang w:val="es-ES"/>
        </w:rPr>
        <w:t>Calculadora</w:t>
      </w:r>
      <w:r>
        <w:rPr>
          <w:lang w:val="es-ES"/>
        </w:rPr>
        <w:t xml:space="preserve"> de liquidez del 21/11/22 al 21/3/2023</w:t>
      </w:r>
    </w:p>
    <w:p w14:paraId="397A963B" w14:textId="7B28A1D9" w:rsidR="00637667" w:rsidRDefault="00637667" w:rsidP="003A26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Previsión de compra de cinta de correr</w:t>
      </w:r>
    </w:p>
    <w:p w14:paraId="60D5F824" w14:textId="4455FDE4" w:rsidR="00637667" w:rsidRDefault="00637667" w:rsidP="003A26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BONO LAURA</w:t>
      </w:r>
    </w:p>
    <w:p w14:paraId="31F9FAC8" w14:textId="0B19FDCB" w:rsidR="00637667" w:rsidRPr="003A264A" w:rsidRDefault="00637667" w:rsidP="003A26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Temas de la reunión del 19/12/2022 con los empleados </w:t>
      </w:r>
    </w:p>
    <w:sectPr w:rsidR="00637667" w:rsidRPr="003A26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D4BE4"/>
    <w:multiLevelType w:val="hybridMultilevel"/>
    <w:tmpl w:val="5E229732"/>
    <w:lvl w:ilvl="0" w:tplc="56FA3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0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4A"/>
    <w:rsid w:val="003A264A"/>
    <w:rsid w:val="0063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7795"/>
  <w15:chartTrackingRefBased/>
  <w15:docId w15:val="{C6D6F49B-5B78-407F-B801-E03192CF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Masriera</dc:creator>
  <cp:keywords/>
  <dc:description/>
  <cp:lastModifiedBy>Elisabeth Masriera</cp:lastModifiedBy>
  <cp:revision>1</cp:revision>
  <dcterms:created xsi:type="dcterms:W3CDTF">2022-11-21T14:52:00Z</dcterms:created>
  <dcterms:modified xsi:type="dcterms:W3CDTF">2022-11-21T15:33:00Z</dcterms:modified>
</cp:coreProperties>
</file>